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C9" w:rsidRPr="00EB2ECB" w:rsidRDefault="00D205C9" w:rsidP="00D205C9">
      <w:pPr>
        <w:pStyle w:val="a4"/>
        <w:jc w:val="center"/>
        <w:rPr>
          <w:b/>
          <w:sz w:val="26"/>
          <w:szCs w:val="26"/>
        </w:rPr>
      </w:pPr>
      <w:r w:rsidRPr="00EB2ECB">
        <w:rPr>
          <w:b/>
          <w:sz w:val="26"/>
          <w:szCs w:val="26"/>
        </w:rPr>
        <w:t>Извещение</w:t>
      </w:r>
    </w:p>
    <w:p w:rsidR="00D205C9" w:rsidRPr="00EB2ECB" w:rsidRDefault="00D205C9" w:rsidP="00D205C9">
      <w:pPr>
        <w:pStyle w:val="a4"/>
        <w:spacing w:after="0"/>
        <w:jc w:val="center"/>
        <w:rPr>
          <w:sz w:val="26"/>
          <w:szCs w:val="26"/>
        </w:rPr>
      </w:pPr>
      <w:r w:rsidRPr="00EB2ECB">
        <w:rPr>
          <w:sz w:val="26"/>
          <w:szCs w:val="26"/>
        </w:rPr>
        <w:t>о проведении открытого аукциона на право заключения договоров на</w:t>
      </w:r>
    </w:p>
    <w:p w:rsidR="00D205C9" w:rsidRPr="00EB2ECB" w:rsidRDefault="00D205C9" w:rsidP="00D205C9">
      <w:pPr>
        <w:pStyle w:val="a4"/>
        <w:spacing w:after="0"/>
        <w:jc w:val="center"/>
        <w:rPr>
          <w:sz w:val="26"/>
          <w:szCs w:val="26"/>
        </w:rPr>
      </w:pPr>
      <w:r w:rsidRPr="00EB2ECB">
        <w:rPr>
          <w:sz w:val="26"/>
          <w:szCs w:val="26"/>
        </w:rPr>
        <w:t>размещение нестационарных торговых объектов на территории Новотроицкого сельского поселения Омского муниципального района Омской области</w:t>
      </w:r>
    </w:p>
    <w:p w:rsidR="00D205C9" w:rsidRPr="00EB2ECB" w:rsidRDefault="00D205C9" w:rsidP="00D205C9">
      <w:pPr>
        <w:pStyle w:val="a4"/>
        <w:spacing w:after="0"/>
        <w:rPr>
          <w:sz w:val="26"/>
          <w:szCs w:val="26"/>
        </w:rPr>
      </w:pP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b/>
          <w:sz w:val="26"/>
          <w:szCs w:val="26"/>
        </w:rPr>
      </w:pPr>
      <w:r w:rsidRPr="00EB2ECB">
        <w:rPr>
          <w:b/>
          <w:sz w:val="26"/>
          <w:szCs w:val="26"/>
        </w:rPr>
        <w:t>1. Организатор аукциона: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sz w:val="26"/>
          <w:szCs w:val="26"/>
        </w:rPr>
      </w:pPr>
      <w:r w:rsidRPr="00EB2ECB">
        <w:rPr>
          <w:sz w:val="26"/>
          <w:szCs w:val="26"/>
        </w:rPr>
        <w:t xml:space="preserve">Администрации Новотроицкого сельского поселения Омского муниципального района Омской области. </w:t>
      </w:r>
    </w:p>
    <w:p w:rsidR="00D205C9" w:rsidRPr="00EB2ECB" w:rsidRDefault="00D205C9" w:rsidP="00D205C9">
      <w:pPr>
        <w:pStyle w:val="a6"/>
        <w:spacing w:before="0"/>
        <w:ind w:firstLine="567"/>
        <w:rPr>
          <w:rFonts w:ascii="Times New Roman" w:hAnsi="Times New Roman"/>
          <w:bCs/>
          <w:sz w:val="26"/>
          <w:szCs w:val="26"/>
        </w:rPr>
      </w:pPr>
      <w:r w:rsidRPr="00EB2ECB">
        <w:rPr>
          <w:rFonts w:ascii="Times New Roman" w:hAnsi="Times New Roman"/>
          <w:bCs/>
          <w:sz w:val="26"/>
          <w:szCs w:val="26"/>
        </w:rPr>
        <w:t xml:space="preserve">Почтовый адрес: 644504, Омская область, Омский район, </w:t>
      </w:r>
      <w:proofErr w:type="spellStart"/>
      <w:r w:rsidRPr="00EB2ECB">
        <w:rPr>
          <w:rFonts w:ascii="Times New Roman" w:hAnsi="Times New Roman"/>
          <w:bCs/>
          <w:sz w:val="26"/>
          <w:szCs w:val="26"/>
        </w:rPr>
        <w:t>с.Новотроицкое</w:t>
      </w:r>
      <w:proofErr w:type="spellEnd"/>
      <w:r w:rsidRPr="00EB2ECB">
        <w:rPr>
          <w:rFonts w:ascii="Times New Roman" w:hAnsi="Times New Roman"/>
          <w:bCs/>
          <w:sz w:val="26"/>
          <w:szCs w:val="26"/>
        </w:rPr>
        <w:t>, ул. Центральная, 7, телефон 8 (3812) 97-81-38</w:t>
      </w:r>
    </w:p>
    <w:p w:rsidR="00D205C9" w:rsidRPr="00EB2ECB" w:rsidRDefault="00D205C9" w:rsidP="00D205C9">
      <w:pPr>
        <w:pStyle w:val="a6"/>
        <w:spacing w:before="0"/>
        <w:ind w:firstLine="567"/>
        <w:rPr>
          <w:rFonts w:ascii="Times New Roman" w:hAnsi="Times New Roman"/>
          <w:bCs/>
          <w:sz w:val="26"/>
          <w:szCs w:val="26"/>
        </w:rPr>
      </w:pPr>
      <w:r w:rsidRPr="00EB2ECB">
        <w:rPr>
          <w:rFonts w:ascii="Times New Roman" w:hAnsi="Times New Roman"/>
          <w:bCs/>
          <w:sz w:val="26"/>
          <w:szCs w:val="26"/>
          <w:lang w:val="en-US"/>
        </w:rPr>
        <w:t>E</w:t>
      </w:r>
      <w:r w:rsidRPr="00EB2ECB">
        <w:rPr>
          <w:rFonts w:ascii="Times New Roman" w:hAnsi="Times New Roman"/>
          <w:bCs/>
          <w:sz w:val="26"/>
          <w:szCs w:val="26"/>
        </w:rPr>
        <w:t>-</w:t>
      </w:r>
      <w:r w:rsidRPr="00EB2ECB">
        <w:rPr>
          <w:rFonts w:ascii="Times New Roman" w:hAnsi="Times New Roman"/>
          <w:bCs/>
          <w:sz w:val="26"/>
          <w:szCs w:val="26"/>
          <w:lang w:val="en-US"/>
        </w:rPr>
        <w:t>mail</w:t>
      </w:r>
      <w:r w:rsidRPr="00EB2ECB">
        <w:rPr>
          <w:rFonts w:ascii="Times New Roman" w:hAnsi="Times New Roman"/>
          <w:bCs/>
          <w:sz w:val="26"/>
          <w:szCs w:val="26"/>
        </w:rPr>
        <w:t xml:space="preserve">: </w:t>
      </w:r>
      <w:proofErr w:type="spellStart"/>
      <w:r w:rsidRPr="00EB2ECB">
        <w:rPr>
          <w:rFonts w:ascii="Times New Roman" w:hAnsi="Times New Roman"/>
          <w:bCs/>
          <w:sz w:val="26"/>
          <w:szCs w:val="26"/>
          <w:lang w:val="en-US"/>
        </w:rPr>
        <w:t>novotroickoe</w:t>
      </w:r>
      <w:proofErr w:type="spellEnd"/>
      <w:r w:rsidRPr="00EB2ECB">
        <w:rPr>
          <w:rFonts w:ascii="Times New Roman" w:hAnsi="Times New Roman"/>
          <w:bCs/>
          <w:sz w:val="26"/>
          <w:szCs w:val="26"/>
        </w:rPr>
        <w:t>@</w:t>
      </w:r>
      <w:proofErr w:type="spellStart"/>
      <w:r w:rsidRPr="00EB2ECB">
        <w:rPr>
          <w:rFonts w:ascii="Times New Roman" w:hAnsi="Times New Roman"/>
          <w:bCs/>
          <w:sz w:val="26"/>
          <w:szCs w:val="26"/>
          <w:lang w:val="en-US"/>
        </w:rPr>
        <w:t>omsk</w:t>
      </w:r>
      <w:proofErr w:type="spellEnd"/>
      <w:r w:rsidRPr="00EB2ECB">
        <w:rPr>
          <w:rFonts w:ascii="Times New Roman" w:hAnsi="Times New Roman"/>
          <w:bCs/>
          <w:sz w:val="26"/>
          <w:szCs w:val="26"/>
        </w:rPr>
        <w:t>.</w:t>
      </w:r>
      <w:proofErr w:type="spellStart"/>
      <w:r w:rsidRPr="00EB2ECB">
        <w:rPr>
          <w:rFonts w:ascii="Times New Roman" w:hAnsi="Times New Roman"/>
          <w:bCs/>
          <w:sz w:val="26"/>
          <w:szCs w:val="26"/>
          <w:lang w:val="en-US"/>
        </w:rPr>
        <w:t>omskportal</w:t>
      </w:r>
      <w:proofErr w:type="spellEnd"/>
      <w:r w:rsidRPr="00EB2ECB">
        <w:rPr>
          <w:rFonts w:ascii="Times New Roman" w:hAnsi="Times New Roman"/>
          <w:bCs/>
          <w:sz w:val="26"/>
          <w:szCs w:val="26"/>
        </w:rPr>
        <w:t>.</w:t>
      </w:r>
      <w:proofErr w:type="spellStart"/>
      <w:r w:rsidRPr="00EB2ECB">
        <w:rPr>
          <w:rFonts w:ascii="Times New Roman" w:hAnsi="Times New Roman"/>
          <w:bCs/>
          <w:sz w:val="26"/>
          <w:szCs w:val="26"/>
          <w:lang w:val="en-US"/>
        </w:rPr>
        <w:t>ru</w:t>
      </w:r>
      <w:proofErr w:type="spellEnd"/>
    </w:p>
    <w:p w:rsidR="000C6C3C" w:rsidRPr="00EB2ECB" w:rsidRDefault="00D205C9" w:rsidP="000C6C3C">
      <w:pPr>
        <w:pStyle w:val="a4"/>
        <w:spacing w:after="0"/>
        <w:ind w:firstLine="567"/>
        <w:jc w:val="both"/>
        <w:rPr>
          <w:sz w:val="26"/>
          <w:szCs w:val="26"/>
        </w:rPr>
      </w:pPr>
      <w:r w:rsidRPr="00EB2ECB">
        <w:rPr>
          <w:sz w:val="26"/>
          <w:szCs w:val="26"/>
        </w:rPr>
        <w:t xml:space="preserve">Интернет-сайт: </w:t>
      </w:r>
      <w:r w:rsidR="000C6C3C" w:rsidRPr="00EB2ECB">
        <w:rPr>
          <w:sz w:val="26"/>
          <w:szCs w:val="26"/>
        </w:rPr>
        <w:t>http://</w:t>
      </w:r>
      <w:r w:rsidR="000C6C3C" w:rsidRPr="00FB36CF">
        <w:rPr>
          <w:sz w:val="26"/>
          <w:szCs w:val="26"/>
        </w:rPr>
        <w:t>novotroickoe-omskij-r52.gosweb.gosuslugi.ru/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sz w:val="26"/>
          <w:szCs w:val="26"/>
        </w:rPr>
      </w:pPr>
      <w:r w:rsidRPr="00EB2ECB">
        <w:rPr>
          <w:sz w:val="26"/>
          <w:szCs w:val="26"/>
        </w:rPr>
        <w:t>Контактное лицо: Фомина Оксана Анатольевна</w:t>
      </w:r>
      <w:r>
        <w:rPr>
          <w:sz w:val="26"/>
          <w:szCs w:val="26"/>
        </w:rPr>
        <w:t>, Самойлюк Анастасия Валерьевна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sz w:val="26"/>
          <w:szCs w:val="26"/>
        </w:rPr>
      </w:pPr>
      <w:r w:rsidRPr="00EB2ECB">
        <w:rPr>
          <w:sz w:val="26"/>
          <w:szCs w:val="26"/>
        </w:rPr>
        <w:t xml:space="preserve">Телефон: 8 (3812) </w:t>
      </w:r>
      <w:r>
        <w:rPr>
          <w:bCs/>
          <w:sz w:val="26"/>
          <w:szCs w:val="26"/>
        </w:rPr>
        <w:t>97-81-38.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sz w:val="26"/>
          <w:szCs w:val="26"/>
        </w:rPr>
      </w:pPr>
      <w:r w:rsidRPr="00EB2ECB">
        <w:rPr>
          <w:b/>
          <w:sz w:val="26"/>
          <w:szCs w:val="26"/>
        </w:rPr>
        <w:t>2. Дата, время, место и форма проведения аукциона.</w:t>
      </w:r>
      <w:r w:rsidRPr="00EB2ECB">
        <w:rPr>
          <w:sz w:val="26"/>
          <w:szCs w:val="26"/>
        </w:rPr>
        <w:t xml:space="preserve"> 25.09.2024 г. в 14-00 по местному времени по адресу: 644514 Омская область, Омский район, село Новотроицкое, д.7, кабинет Главы сельского поселения. Форма проведения аукциона – открытая.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sz w:val="26"/>
          <w:szCs w:val="26"/>
        </w:rPr>
      </w:pPr>
      <w:r w:rsidRPr="00EB2ECB">
        <w:rPr>
          <w:b/>
          <w:sz w:val="26"/>
          <w:szCs w:val="26"/>
        </w:rPr>
        <w:t>3. Место и порядок приема, даты и время начала и окончания приёма заявок на участие в аукционе (в отношении каждого лота) и прилагаемых к ним документов</w:t>
      </w:r>
      <w:r w:rsidRPr="00EB2ECB">
        <w:rPr>
          <w:sz w:val="26"/>
          <w:szCs w:val="26"/>
        </w:rPr>
        <w:t xml:space="preserve">: 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sz w:val="26"/>
          <w:szCs w:val="26"/>
        </w:rPr>
      </w:pPr>
      <w:r w:rsidRPr="00EB2ECB">
        <w:rPr>
          <w:sz w:val="26"/>
          <w:szCs w:val="26"/>
        </w:rPr>
        <w:t>Заявки по форме (Приложение № 1) к настоящей аукционной документации с прилагаемыми к ним документами принимаются</w:t>
      </w:r>
      <w:r w:rsidRPr="00EB2ECB">
        <w:rPr>
          <w:b/>
          <w:sz w:val="26"/>
          <w:szCs w:val="26"/>
        </w:rPr>
        <w:t xml:space="preserve"> в письменной форме, пн.-чт. с 9-00 до 17-00 часов, пт. - с 9-00 до 16-00 часов</w:t>
      </w:r>
      <w:r w:rsidRPr="00EB2ECB">
        <w:rPr>
          <w:sz w:val="26"/>
          <w:szCs w:val="26"/>
        </w:rPr>
        <w:t xml:space="preserve"> лично </w:t>
      </w:r>
      <w:r w:rsidRPr="00EB2ECB">
        <w:rPr>
          <w:b/>
          <w:sz w:val="26"/>
          <w:szCs w:val="26"/>
        </w:rPr>
        <w:t>по адресу:</w:t>
      </w:r>
      <w:r w:rsidRPr="00EB2ECB">
        <w:rPr>
          <w:sz w:val="26"/>
          <w:szCs w:val="26"/>
        </w:rPr>
        <w:t xml:space="preserve"> 644514 Омская область, Омский район, село Новотроицкое, д.7.</w:t>
      </w:r>
    </w:p>
    <w:p w:rsidR="00D205C9" w:rsidRPr="00EB2ECB" w:rsidRDefault="00D205C9" w:rsidP="00D205C9">
      <w:pPr>
        <w:tabs>
          <w:tab w:val="left" w:pos="7335"/>
          <w:tab w:val="left" w:pos="7713"/>
        </w:tabs>
        <w:ind w:firstLine="540"/>
        <w:jc w:val="both"/>
        <w:rPr>
          <w:sz w:val="26"/>
          <w:szCs w:val="26"/>
        </w:rPr>
      </w:pPr>
      <w:r w:rsidRPr="00EB2ECB">
        <w:rPr>
          <w:b/>
          <w:sz w:val="26"/>
          <w:szCs w:val="26"/>
        </w:rPr>
        <w:t>Дата начала срока подачи заявок на участие в аукционе</w:t>
      </w:r>
      <w:r w:rsidR="002F4B7D">
        <w:rPr>
          <w:sz w:val="26"/>
          <w:szCs w:val="26"/>
        </w:rPr>
        <w:t>: 23</w:t>
      </w:r>
      <w:bookmarkStart w:id="0" w:name="_GoBack"/>
      <w:bookmarkEnd w:id="0"/>
      <w:r w:rsidRPr="00EB2ECB">
        <w:rPr>
          <w:sz w:val="26"/>
          <w:szCs w:val="26"/>
        </w:rPr>
        <w:t>.08.2024 года с 9.00 часов по местному времени.</w:t>
      </w:r>
    </w:p>
    <w:p w:rsidR="00D205C9" w:rsidRPr="00EB2ECB" w:rsidRDefault="00D205C9" w:rsidP="00D205C9">
      <w:pPr>
        <w:ind w:firstLine="540"/>
        <w:jc w:val="both"/>
        <w:rPr>
          <w:sz w:val="26"/>
          <w:szCs w:val="26"/>
        </w:rPr>
      </w:pPr>
      <w:r w:rsidRPr="00EB2ECB">
        <w:rPr>
          <w:b/>
          <w:bCs/>
          <w:sz w:val="26"/>
          <w:szCs w:val="26"/>
        </w:rPr>
        <w:t>Дата окончания срока приема заявок на участие в аукционе</w:t>
      </w:r>
      <w:r w:rsidRPr="00EB2ECB">
        <w:rPr>
          <w:sz w:val="26"/>
          <w:szCs w:val="26"/>
        </w:rPr>
        <w:t xml:space="preserve">: 23.09.2024 года до 09.00 часов по местному времени. </w:t>
      </w:r>
    </w:p>
    <w:p w:rsidR="00D205C9" w:rsidRPr="00EB2ECB" w:rsidRDefault="00D205C9" w:rsidP="00D205C9">
      <w:pPr>
        <w:ind w:firstLine="540"/>
        <w:jc w:val="both"/>
        <w:rPr>
          <w:sz w:val="26"/>
          <w:szCs w:val="26"/>
        </w:rPr>
      </w:pPr>
      <w:r w:rsidRPr="00EB2ECB">
        <w:rPr>
          <w:b/>
          <w:sz w:val="26"/>
          <w:szCs w:val="26"/>
        </w:rPr>
        <w:t>Дата начала рассмотрения заявок на участие в аукционе</w:t>
      </w:r>
      <w:r w:rsidRPr="00EB2ECB">
        <w:rPr>
          <w:sz w:val="26"/>
          <w:szCs w:val="26"/>
        </w:rPr>
        <w:t>: 23.09.2024 года в 09.00 часов по местному времени.</w:t>
      </w:r>
    </w:p>
    <w:p w:rsidR="00D205C9" w:rsidRPr="00EB2ECB" w:rsidRDefault="00D205C9" w:rsidP="00D205C9">
      <w:pPr>
        <w:pStyle w:val="a4"/>
        <w:ind w:firstLine="567"/>
        <w:jc w:val="both"/>
        <w:rPr>
          <w:sz w:val="26"/>
          <w:szCs w:val="26"/>
        </w:rPr>
      </w:pPr>
      <w:r w:rsidRPr="00EB2ECB">
        <w:rPr>
          <w:b/>
          <w:sz w:val="26"/>
          <w:szCs w:val="26"/>
        </w:rPr>
        <w:t>4. Предмет аукциона</w:t>
      </w:r>
      <w:r w:rsidRPr="00EB2ECB">
        <w:rPr>
          <w:sz w:val="26"/>
          <w:szCs w:val="26"/>
        </w:rPr>
        <w:t>: право на заключение договоров на размещение нестационарных торговых объектов (далее – Договор) в соответствии с нижеприведенной таблицей: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223"/>
        <w:gridCol w:w="1204"/>
        <w:gridCol w:w="1689"/>
        <w:gridCol w:w="1417"/>
        <w:gridCol w:w="3402"/>
      </w:tblGrid>
      <w:tr w:rsidR="00D205C9" w:rsidRPr="00EB2ECB" w:rsidTr="00D205C9">
        <w:trPr>
          <w:trHeight w:val="1138"/>
          <w:jc w:val="center"/>
        </w:trPr>
        <w:tc>
          <w:tcPr>
            <w:tcW w:w="841" w:type="dxa"/>
          </w:tcPr>
          <w:p w:rsidR="00D205C9" w:rsidRPr="00EB2ECB" w:rsidRDefault="00D205C9" w:rsidP="00D35E5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№ НТО на</w:t>
            </w:r>
          </w:p>
          <w:p w:rsidR="00D205C9" w:rsidRPr="00EB2ECB" w:rsidRDefault="00D205C9" w:rsidP="00D35E5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схеме</w:t>
            </w:r>
          </w:p>
          <w:p w:rsidR="00D205C9" w:rsidRPr="00EB2ECB" w:rsidRDefault="00D205C9" w:rsidP="00D35E5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</w:tcPr>
          <w:p w:rsidR="00D205C9" w:rsidRPr="00EB2ECB" w:rsidRDefault="00D205C9" w:rsidP="00D35E5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Вид</w:t>
            </w:r>
          </w:p>
          <w:p w:rsidR="00D205C9" w:rsidRPr="00EB2ECB" w:rsidRDefault="00D205C9" w:rsidP="00D35E5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объекта</w:t>
            </w:r>
          </w:p>
          <w:p w:rsidR="00D205C9" w:rsidRPr="00EB2ECB" w:rsidRDefault="00D205C9" w:rsidP="00D35E5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D205C9" w:rsidRPr="00EB2ECB" w:rsidRDefault="00D205C9" w:rsidP="00D35E5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Площадь</w:t>
            </w:r>
          </w:p>
          <w:p w:rsidR="00D205C9" w:rsidRPr="00EB2ECB" w:rsidRDefault="00D205C9" w:rsidP="00D35E5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кв. м.</w:t>
            </w:r>
          </w:p>
          <w:p w:rsidR="00D205C9" w:rsidRPr="00EB2ECB" w:rsidRDefault="00D205C9" w:rsidP="00D35E5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:rsidR="00D205C9" w:rsidRPr="00EB2ECB" w:rsidRDefault="00D205C9" w:rsidP="00D35E5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Специализация</w:t>
            </w:r>
          </w:p>
          <w:p w:rsidR="00D205C9" w:rsidRPr="00EB2ECB" w:rsidRDefault="00D205C9" w:rsidP="00D35E5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объекта</w:t>
            </w:r>
          </w:p>
          <w:p w:rsidR="00D205C9" w:rsidRPr="00EB2ECB" w:rsidRDefault="00D205C9" w:rsidP="00D35E5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05C9" w:rsidRPr="00EB2ECB" w:rsidRDefault="00D205C9" w:rsidP="00D35E5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Период</w:t>
            </w:r>
          </w:p>
          <w:p w:rsidR="00D205C9" w:rsidRPr="00EB2ECB" w:rsidRDefault="00D205C9" w:rsidP="00D35E5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размещения</w:t>
            </w:r>
          </w:p>
          <w:p w:rsidR="00D205C9" w:rsidRPr="00EB2ECB" w:rsidRDefault="00D205C9" w:rsidP="00D35E5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(дата, месяц)</w:t>
            </w:r>
          </w:p>
        </w:tc>
        <w:tc>
          <w:tcPr>
            <w:tcW w:w="3402" w:type="dxa"/>
          </w:tcPr>
          <w:p w:rsidR="00D205C9" w:rsidRPr="00EB2ECB" w:rsidRDefault="00D205C9" w:rsidP="00D35E5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Местоположение</w:t>
            </w:r>
          </w:p>
          <w:p w:rsidR="00D205C9" w:rsidRPr="00EB2ECB" w:rsidRDefault="00D205C9" w:rsidP="00D35E5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НТО</w:t>
            </w:r>
          </w:p>
          <w:p w:rsidR="00D205C9" w:rsidRPr="00EB2ECB" w:rsidRDefault="00D205C9" w:rsidP="00D35E5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D205C9" w:rsidRPr="00EB2ECB" w:rsidTr="00D205C9">
        <w:trPr>
          <w:jc w:val="center"/>
        </w:trPr>
        <w:tc>
          <w:tcPr>
            <w:tcW w:w="841" w:type="dxa"/>
          </w:tcPr>
          <w:p w:rsidR="00D205C9" w:rsidRPr="00EB2ECB" w:rsidRDefault="00D205C9" w:rsidP="00D35E58">
            <w:pPr>
              <w:pStyle w:val="a4"/>
              <w:spacing w:after="0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Лот № 1</w:t>
            </w:r>
          </w:p>
        </w:tc>
        <w:tc>
          <w:tcPr>
            <w:tcW w:w="1223" w:type="dxa"/>
          </w:tcPr>
          <w:p w:rsidR="00D205C9" w:rsidRPr="00EB2ECB" w:rsidRDefault="00D205C9" w:rsidP="00D35E58">
            <w:pPr>
              <w:pStyle w:val="a4"/>
              <w:spacing w:after="0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палатка</w:t>
            </w:r>
          </w:p>
        </w:tc>
        <w:tc>
          <w:tcPr>
            <w:tcW w:w="1204" w:type="dxa"/>
          </w:tcPr>
          <w:p w:rsidR="00D205C9" w:rsidRPr="00EB2ECB" w:rsidRDefault="00D205C9" w:rsidP="00D35E58">
            <w:pPr>
              <w:pStyle w:val="a4"/>
              <w:spacing w:after="0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15</w:t>
            </w:r>
          </w:p>
        </w:tc>
        <w:tc>
          <w:tcPr>
            <w:tcW w:w="1689" w:type="dxa"/>
          </w:tcPr>
          <w:p w:rsidR="00D205C9" w:rsidRPr="00EB2ECB" w:rsidRDefault="00D205C9" w:rsidP="00D35E58">
            <w:pPr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продажа</w:t>
            </w:r>
          </w:p>
          <w:p w:rsidR="00D205C9" w:rsidRPr="00EB2ECB" w:rsidRDefault="00D205C9" w:rsidP="00D35E58">
            <w:pPr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продовольственных товаров</w:t>
            </w:r>
          </w:p>
          <w:p w:rsidR="00D205C9" w:rsidRPr="00EB2ECB" w:rsidRDefault="00D205C9" w:rsidP="00D35E58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05C9" w:rsidRPr="00EB2ECB" w:rsidRDefault="00D205C9" w:rsidP="00D35E58">
            <w:pPr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в течение</w:t>
            </w:r>
          </w:p>
          <w:p w:rsidR="00D205C9" w:rsidRPr="00EB2ECB" w:rsidRDefault="00D205C9" w:rsidP="00D35E58">
            <w:pPr>
              <w:pStyle w:val="a4"/>
              <w:spacing w:after="0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года</w:t>
            </w:r>
          </w:p>
        </w:tc>
        <w:tc>
          <w:tcPr>
            <w:tcW w:w="3402" w:type="dxa"/>
          </w:tcPr>
          <w:p w:rsidR="00D205C9" w:rsidRPr="00EB2ECB" w:rsidRDefault="00D205C9" w:rsidP="00D35E58">
            <w:pPr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Земельный участок расположенный по адресу: с. Новотроицкое, ул. Центральная,5</w:t>
            </w:r>
          </w:p>
        </w:tc>
      </w:tr>
      <w:tr w:rsidR="00D205C9" w:rsidRPr="00EB2ECB" w:rsidTr="00D205C9">
        <w:trPr>
          <w:jc w:val="center"/>
        </w:trPr>
        <w:tc>
          <w:tcPr>
            <w:tcW w:w="841" w:type="dxa"/>
          </w:tcPr>
          <w:p w:rsidR="00D205C9" w:rsidRPr="00EB2ECB" w:rsidRDefault="00D205C9" w:rsidP="00D35E58">
            <w:pPr>
              <w:pStyle w:val="a4"/>
              <w:spacing w:after="0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Лот № 2</w:t>
            </w:r>
          </w:p>
        </w:tc>
        <w:tc>
          <w:tcPr>
            <w:tcW w:w="1223" w:type="dxa"/>
          </w:tcPr>
          <w:p w:rsidR="00D205C9" w:rsidRPr="00EB2ECB" w:rsidRDefault="00D205C9" w:rsidP="00D35E58">
            <w:pPr>
              <w:pStyle w:val="a4"/>
              <w:spacing w:after="0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павильон</w:t>
            </w:r>
          </w:p>
        </w:tc>
        <w:tc>
          <w:tcPr>
            <w:tcW w:w="1204" w:type="dxa"/>
          </w:tcPr>
          <w:p w:rsidR="00D205C9" w:rsidRPr="00EB2ECB" w:rsidRDefault="00D205C9" w:rsidP="00D35E58">
            <w:pPr>
              <w:pStyle w:val="a4"/>
              <w:spacing w:after="0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175</w:t>
            </w:r>
          </w:p>
        </w:tc>
        <w:tc>
          <w:tcPr>
            <w:tcW w:w="1689" w:type="dxa"/>
          </w:tcPr>
          <w:p w:rsidR="00D205C9" w:rsidRPr="00EB2ECB" w:rsidRDefault="00D205C9" w:rsidP="00D35E58">
            <w:pPr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продажа</w:t>
            </w:r>
          </w:p>
          <w:p w:rsidR="00D205C9" w:rsidRPr="00EB2ECB" w:rsidRDefault="00D205C9" w:rsidP="00D35E58">
            <w:pPr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 xml:space="preserve">не </w:t>
            </w:r>
            <w:proofErr w:type="gramStart"/>
            <w:r w:rsidRPr="00EB2ECB">
              <w:rPr>
                <w:sz w:val="22"/>
                <w:szCs w:val="22"/>
              </w:rPr>
              <w:t>продовольственных  товаров</w:t>
            </w:r>
            <w:proofErr w:type="gramEnd"/>
          </w:p>
          <w:p w:rsidR="00D205C9" w:rsidRPr="00EB2ECB" w:rsidRDefault="00D205C9" w:rsidP="00D35E58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05C9" w:rsidRPr="00EB2ECB" w:rsidRDefault="00D205C9" w:rsidP="00D35E58">
            <w:pPr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в течение</w:t>
            </w:r>
          </w:p>
          <w:p w:rsidR="00D205C9" w:rsidRPr="00EB2ECB" w:rsidRDefault="00D205C9" w:rsidP="00D35E58">
            <w:pPr>
              <w:pStyle w:val="a4"/>
              <w:spacing w:after="0"/>
              <w:rPr>
                <w:sz w:val="22"/>
                <w:szCs w:val="22"/>
              </w:rPr>
            </w:pPr>
            <w:r w:rsidRPr="00EB2ECB">
              <w:rPr>
                <w:sz w:val="22"/>
                <w:szCs w:val="22"/>
              </w:rPr>
              <w:t>года</w:t>
            </w:r>
          </w:p>
        </w:tc>
        <w:tc>
          <w:tcPr>
            <w:tcW w:w="3402" w:type="dxa"/>
          </w:tcPr>
          <w:p w:rsidR="00D205C9" w:rsidRPr="00EB2ECB" w:rsidRDefault="00D205C9" w:rsidP="00D35E58">
            <w:pPr>
              <w:jc w:val="both"/>
            </w:pPr>
            <w:r w:rsidRPr="00EB2ECB">
              <w:t xml:space="preserve">Земельный участок </w:t>
            </w:r>
            <w:proofErr w:type="gramStart"/>
            <w:r w:rsidRPr="00EB2ECB">
              <w:t>местоположение</w:t>
            </w:r>
            <w:proofErr w:type="gramEnd"/>
            <w:r w:rsidRPr="00EB2ECB">
              <w:t xml:space="preserve"> которого определено в 14 метрах по направлению на северо-восток относительно не жилого дома, </w:t>
            </w:r>
            <w:r w:rsidRPr="00EB2ECB">
              <w:lastRenderedPageBreak/>
              <w:t>имеющего почтовый адрес: Омская область, Омский район, с. с. Новотроицкое ул. Центральная, 13</w:t>
            </w:r>
          </w:p>
        </w:tc>
      </w:tr>
    </w:tbl>
    <w:p w:rsidR="00D205C9" w:rsidRPr="00EB2ECB" w:rsidRDefault="00D205C9" w:rsidP="00D205C9">
      <w:pPr>
        <w:pStyle w:val="a4"/>
        <w:spacing w:after="0"/>
        <w:jc w:val="both"/>
        <w:rPr>
          <w:sz w:val="26"/>
          <w:szCs w:val="26"/>
        </w:rPr>
      </w:pP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sz w:val="26"/>
          <w:szCs w:val="26"/>
        </w:rPr>
      </w:pPr>
      <w:r w:rsidRPr="00EB2ECB">
        <w:rPr>
          <w:b/>
          <w:sz w:val="26"/>
          <w:szCs w:val="26"/>
        </w:rPr>
        <w:t>Срок действия договора</w:t>
      </w:r>
      <w:r w:rsidRPr="00EB2ECB">
        <w:rPr>
          <w:sz w:val="26"/>
          <w:szCs w:val="26"/>
        </w:rPr>
        <w:t xml:space="preserve">: 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sz w:val="26"/>
          <w:szCs w:val="26"/>
        </w:rPr>
      </w:pPr>
      <w:r w:rsidRPr="00EB2ECB">
        <w:rPr>
          <w:sz w:val="26"/>
          <w:szCs w:val="26"/>
        </w:rPr>
        <w:t>Лот № 1 с момента подписания сторонами договора – 1 (один) год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sz w:val="26"/>
          <w:szCs w:val="26"/>
        </w:rPr>
      </w:pPr>
      <w:r w:rsidRPr="00EB2ECB">
        <w:rPr>
          <w:sz w:val="26"/>
          <w:szCs w:val="26"/>
        </w:rPr>
        <w:t>Лот № 2 с момента подписания сторонами договора – 5 (пять) лет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sz w:val="26"/>
          <w:szCs w:val="26"/>
        </w:rPr>
      </w:pPr>
      <w:r w:rsidRPr="00EB2ECB">
        <w:rPr>
          <w:b/>
          <w:sz w:val="26"/>
          <w:szCs w:val="26"/>
        </w:rPr>
        <w:t>5. Задаток на участие в аукционе (в отношении каждого лота):</w:t>
      </w:r>
      <w:r w:rsidRPr="00EB2ECB">
        <w:rPr>
          <w:sz w:val="26"/>
          <w:szCs w:val="26"/>
        </w:rPr>
        <w:t xml:space="preserve"> 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sz w:val="26"/>
          <w:szCs w:val="26"/>
        </w:rPr>
      </w:pPr>
      <w:r w:rsidRPr="00EB2ECB">
        <w:rPr>
          <w:sz w:val="26"/>
          <w:szCs w:val="26"/>
        </w:rPr>
        <w:t>- не требуется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b/>
          <w:sz w:val="26"/>
          <w:szCs w:val="26"/>
        </w:rPr>
      </w:pPr>
      <w:r w:rsidRPr="00EB2ECB">
        <w:rPr>
          <w:b/>
          <w:sz w:val="26"/>
          <w:szCs w:val="26"/>
        </w:rPr>
        <w:t>6. Начальная цена предмета аукциона: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lang w:eastAsia="ru-RU"/>
        </w:rPr>
      </w:pPr>
      <w:r w:rsidRPr="00EB2ECB">
        <w:t xml:space="preserve">Лот № 1. </w:t>
      </w:r>
      <w:r w:rsidRPr="00EB2ECB">
        <w:rPr>
          <w:lang w:eastAsia="ru-RU"/>
        </w:rPr>
        <w:t xml:space="preserve">962 </w:t>
      </w:r>
      <w:r w:rsidRPr="00EB2ECB">
        <w:t>(девятьсот шестьдесят два) рубля 00 копеек</w:t>
      </w:r>
      <w:r w:rsidRPr="00EB2ECB">
        <w:rPr>
          <w:lang w:eastAsia="ru-RU"/>
        </w:rPr>
        <w:t xml:space="preserve"> (далее - «Цена»).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lang w:eastAsia="ru-RU"/>
        </w:rPr>
      </w:pPr>
      <w:r w:rsidRPr="00EB2ECB">
        <w:t xml:space="preserve">Лот № 2. </w:t>
      </w:r>
      <w:r w:rsidRPr="00EB2ECB">
        <w:rPr>
          <w:lang w:eastAsia="ru-RU"/>
        </w:rPr>
        <w:t xml:space="preserve">16827 </w:t>
      </w:r>
      <w:r w:rsidRPr="00EB2ECB">
        <w:t>(шестнадцать тысяч восемьсот двадцать семь) рубле 00 копеек</w:t>
      </w:r>
      <w:r w:rsidRPr="00EB2ECB">
        <w:rPr>
          <w:lang w:eastAsia="ru-RU"/>
        </w:rPr>
        <w:t xml:space="preserve"> (далее - «Цена»).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b/>
          <w:sz w:val="26"/>
          <w:szCs w:val="26"/>
        </w:rPr>
      </w:pPr>
      <w:r w:rsidRPr="00EB2ECB">
        <w:rPr>
          <w:b/>
          <w:sz w:val="26"/>
          <w:szCs w:val="26"/>
        </w:rPr>
        <w:t>7. «Шаг» аукциона: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sz w:val="26"/>
          <w:szCs w:val="26"/>
        </w:rPr>
      </w:pPr>
      <w:r w:rsidRPr="00EB2ECB">
        <w:rPr>
          <w:sz w:val="26"/>
          <w:szCs w:val="26"/>
        </w:rPr>
        <w:t>Лот № 1. 48 (сорок восемь) рублей 00 копеек.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sz w:val="26"/>
          <w:szCs w:val="26"/>
        </w:rPr>
      </w:pPr>
      <w:r w:rsidRPr="00EB2ECB">
        <w:rPr>
          <w:sz w:val="26"/>
          <w:szCs w:val="26"/>
        </w:rPr>
        <w:t>Лот № 2.841 (восемьсот сорок один) рубль 00 копеек.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b/>
          <w:sz w:val="26"/>
          <w:szCs w:val="26"/>
        </w:rPr>
      </w:pPr>
      <w:r w:rsidRPr="00EB2ECB">
        <w:rPr>
          <w:b/>
          <w:sz w:val="26"/>
          <w:szCs w:val="26"/>
        </w:rPr>
        <w:t xml:space="preserve">8. Срок и порядок внесения платы за право заключения договора: 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sz w:val="26"/>
          <w:szCs w:val="26"/>
        </w:rPr>
      </w:pPr>
      <w:r w:rsidRPr="00EB2ECB">
        <w:rPr>
          <w:sz w:val="26"/>
          <w:szCs w:val="26"/>
        </w:rPr>
        <w:t>Плата за право заключения договора на размещение нестационарного торгового объекта устанавливается в размере итоговой цены аукциона на право заключения договора на размещение нестационарного торгового объекта.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sz w:val="26"/>
          <w:szCs w:val="26"/>
        </w:rPr>
      </w:pPr>
      <w:r w:rsidRPr="00EB2ECB">
        <w:rPr>
          <w:sz w:val="26"/>
          <w:szCs w:val="26"/>
        </w:rPr>
        <w:t xml:space="preserve">Победитель аукциона обязан внести плату за право заключения договора (с учетом ранее перечисленного задатка) </w:t>
      </w:r>
      <w:r w:rsidRPr="00EB2ECB">
        <w:rPr>
          <w:sz w:val="26"/>
          <w:szCs w:val="26"/>
          <w:u w:val="single"/>
        </w:rPr>
        <w:t>в течение пяти рабочих дней</w:t>
      </w:r>
      <w:r w:rsidRPr="00EB2ECB">
        <w:rPr>
          <w:sz w:val="26"/>
          <w:szCs w:val="26"/>
        </w:rPr>
        <w:t xml:space="preserve"> после подписания протокола результатов аукциона на счет, указанный в аукционной документации, а именно </w:t>
      </w:r>
      <w:proofErr w:type="gramStart"/>
      <w:r w:rsidRPr="00EB2ECB">
        <w:rPr>
          <w:b/>
          <w:sz w:val="26"/>
          <w:szCs w:val="26"/>
        </w:rPr>
        <w:t>до  30.09.2024</w:t>
      </w:r>
      <w:proofErr w:type="gramEnd"/>
      <w:r w:rsidRPr="00EB2ECB">
        <w:rPr>
          <w:b/>
          <w:sz w:val="26"/>
          <w:szCs w:val="26"/>
        </w:rPr>
        <w:t xml:space="preserve"> г.</w:t>
      </w:r>
      <w:r w:rsidRPr="00EB2ECB">
        <w:rPr>
          <w:sz w:val="26"/>
          <w:szCs w:val="26"/>
        </w:rPr>
        <w:t xml:space="preserve"> Платежный документ с отметкой банка, подтверждающей внесение платы в установленном размере, представляется организатору аукциона.</w:t>
      </w:r>
    </w:p>
    <w:p w:rsidR="00D205C9" w:rsidRPr="00EB2ECB" w:rsidRDefault="00D205C9" w:rsidP="00D205C9">
      <w:pPr>
        <w:pStyle w:val="a4"/>
        <w:spacing w:after="0"/>
        <w:ind w:right="-5" w:firstLine="567"/>
        <w:jc w:val="both"/>
        <w:rPr>
          <w:b/>
          <w:iCs/>
          <w:sz w:val="26"/>
          <w:szCs w:val="26"/>
        </w:rPr>
      </w:pPr>
      <w:r w:rsidRPr="00EB2ECB">
        <w:rPr>
          <w:b/>
          <w:iCs/>
          <w:sz w:val="26"/>
          <w:szCs w:val="26"/>
        </w:rPr>
        <w:t>9. Место и срок подведения итогов аукциона, порядок определения победителей.</w:t>
      </w:r>
    </w:p>
    <w:p w:rsidR="00D205C9" w:rsidRPr="00EB2ECB" w:rsidRDefault="00D205C9" w:rsidP="00D205C9">
      <w:pPr>
        <w:pStyle w:val="a4"/>
        <w:spacing w:after="0"/>
        <w:ind w:right="-5" w:firstLine="567"/>
        <w:jc w:val="both"/>
        <w:rPr>
          <w:iCs/>
          <w:sz w:val="26"/>
          <w:szCs w:val="26"/>
        </w:rPr>
      </w:pPr>
      <w:r w:rsidRPr="00EB2ECB">
        <w:rPr>
          <w:iCs/>
          <w:sz w:val="26"/>
          <w:szCs w:val="26"/>
        </w:rPr>
        <w:t xml:space="preserve">Подведение итогов состоится </w:t>
      </w:r>
      <w:r w:rsidRPr="00EB2ECB">
        <w:rPr>
          <w:b/>
          <w:iCs/>
          <w:sz w:val="26"/>
          <w:szCs w:val="26"/>
        </w:rPr>
        <w:t>25.09.2024 г.</w:t>
      </w:r>
      <w:r w:rsidRPr="00EB2ECB">
        <w:rPr>
          <w:iCs/>
          <w:sz w:val="26"/>
          <w:szCs w:val="26"/>
        </w:rPr>
        <w:t xml:space="preserve"> по адресу: </w:t>
      </w:r>
      <w:r w:rsidRPr="00EB2ECB">
        <w:rPr>
          <w:sz w:val="26"/>
          <w:szCs w:val="26"/>
        </w:rPr>
        <w:t>644514 Омская область, Омский район, село Новотроицкое, д.7, кабинет Главы сельского поселения</w:t>
      </w:r>
      <w:r w:rsidRPr="00EB2ECB">
        <w:rPr>
          <w:iCs/>
          <w:sz w:val="26"/>
          <w:szCs w:val="26"/>
        </w:rPr>
        <w:t>.</w:t>
      </w:r>
    </w:p>
    <w:p w:rsidR="00D205C9" w:rsidRPr="00EB2ECB" w:rsidRDefault="00D205C9" w:rsidP="00D205C9">
      <w:pPr>
        <w:pStyle w:val="a4"/>
        <w:spacing w:after="0"/>
        <w:ind w:right="-5" w:firstLine="567"/>
        <w:jc w:val="both"/>
        <w:rPr>
          <w:iCs/>
          <w:sz w:val="26"/>
          <w:szCs w:val="26"/>
        </w:rPr>
      </w:pPr>
      <w:r w:rsidRPr="00EB2ECB">
        <w:rPr>
          <w:iCs/>
          <w:sz w:val="26"/>
          <w:szCs w:val="26"/>
        </w:rPr>
        <w:t>Порядок определения победителей согласно пункту 3.3. настоящей аукционной документации.</w:t>
      </w:r>
    </w:p>
    <w:p w:rsidR="00D205C9" w:rsidRPr="00EB2ECB" w:rsidRDefault="00D205C9" w:rsidP="00D205C9">
      <w:pPr>
        <w:pStyle w:val="a4"/>
        <w:spacing w:after="0"/>
        <w:ind w:right="-5" w:firstLine="567"/>
        <w:jc w:val="both"/>
        <w:rPr>
          <w:b/>
          <w:iCs/>
          <w:sz w:val="26"/>
          <w:szCs w:val="26"/>
        </w:rPr>
      </w:pPr>
      <w:r w:rsidRPr="00EB2ECB">
        <w:rPr>
          <w:b/>
          <w:iCs/>
          <w:sz w:val="26"/>
          <w:szCs w:val="26"/>
        </w:rPr>
        <w:t xml:space="preserve">10. Срок заключения договора: В течении 10 рабочих дней </w:t>
      </w:r>
      <w:r w:rsidRPr="00EB2ECB">
        <w:rPr>
          <w:iCs/>
          <w:sz w:val="26"/>
          <w:szCs w:val="26"/>
        </w:rPr>
        <w:t>с момента внесения платы за право заключения договора, но</w:t>
      </w:r>
      <w:r w:rsidRPr="00EB2ECB">
        <w:rPr>
          <w:b/>
          <w:iCs/>
          <w:sz w:val="26"/>
          <w:szCs w:val="26"/>
        </w:rPr>
        <w:t xml:space="preserve"> не позднее 10.10.2024 г.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sz w:val="26"/>
          <w:szCs w:val="26"/>
        </w:rPr>
      </w:pPr>
      <w:r w:rsidRPr="00EB2ECB">
        <w:rPr>
          <w:b/>
          <w:sz w:val="26"/>
          <w:szCs w:val="26"/>
        </w:rPr>
        <w:t xml:space="preserve">11. Документация об аукционе размещена на сайте: </w:t>
      </w:r>
      <w:hyperlink r:id="rId4" w:history="1">
        <w:r w:rsidRPr="00EB2ECB">
          <w:rPr>
            <w:rStyle w:val="a3"/>
            <w:sz w:val="26"/>
            <w:szCs w:val="26"/>
          </w:rPr>
          <w:t>http://oms.omskportal.ru/</w:t>
        </w:r>
      </w:hyperlink>
      <w:r w:rsidRPr="00EB2ECB">
        <w:rPr>
          <w:sz w:val="26"/>
          <w:szCs w:val="26"/>
        </w:rPr>
        <w:t xml:space="preserve"> и доступна без взимания платы. Документация об аукционе на бумажном носителе выдается претенденту без взимания платы на основании письменного обращения претендента в течение 2-х рабочих дней с даты получения такого обращения.</w:t>
      </w:r>
    </w:p>
    <w:p w:rsidR="00D205C9" w:rsidRPr="00EB2ECB" w:rsidRDefault="00D205C9" w:rsidP="00D205C9">
      <w:pPr>
        <w:pStyle w:val="a4"/>
        <w:spacing w:after="0"/>
        <w:ind w:firstLine="567"/>
        <w:jc w:val="both"/>
        <w:rPr>
          <w:sz w:val="26"/>
          <w:szCs w:val="26"/>
        </w:rPr>
      </w:pPr>
      <w:r w:rsidRPr="00EB2ECB">
        <w:rPr>
          <w:b/>
          <w:sz w:val="26"/>
          <w:szCs w:val="26"/>
        </w:rPr>
        <w:t>12.</w:t>
      </w:r>
      <w:r w:rsidRPr="00EB2ECB">
        <w:rPr>
          <w:sz w:val="26"/>
          <w:szCs w:val="26"/>
        </w:rPr>
        <w:t xml:space="preserve"> Организатор аукциона вправе отказаться от проведения аукциона не позднее, чем за три календарных дня до дня проведения аукциона. Организатор аукциона в течение трех рабочих дней со дня размещения сообщения об отказе в проведение аукциона обязан известить претендентов на участие в аукционе, подавших заявки, о своем отказе в проведение аукциона и в течение трех рабочих дней возвратить таким претендентам внесенные задатки. Извещение об отказе размещается на сайте: http://oms.omskportal.ru/.</w:t>
      </w:r>
    </w:p>
    <w:p w:rsidR="0006161A" w:rsidRDefault="0006161A"/>
    <w:sectPr w:rsidR="0006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C9"/>
    <w:rsid w:val="0006161A"/>
    <w:rsid w:val="000C6C3C"/>
    <w:rsid w:val="002F4B7D"/>
    <w:rsid w:val="00D2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19F40-912C-4FC8-B210-5D539AB1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05C9"/>
    <w:rPr>
      <w:color w:val="0000FF"/>
      <w:u w:val="single"/>
    </w:rPr>
  </w:style>
  <w:style w:type="paragraph" w:styleId="a4">
    <w:name w:val="Body Text"/>
    <w:basedOn w:val="a"/>
    <w:link w:val="a5"/>
    <w:rsid w:val="00D205C9"/>
    <w:pPr>
      <w:spacing w:after="120"/>
    </w:pPr>
  </w:style>
  <w:style w:type="character" w:customStyle="1" w:styleId="a5">
    <w:name w:val="Основной текст Знак"/>
    <w:basedOn w:val="a0"/>
    <w:link w:val="a4"/>
    <w:rsid w:val="00D205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D205C9"/>
    <w:pPr>
      <w:suppressAutoHyphens w:val="0"/>
      <w:spacing w:before="120"/>
      <w:jc w:val="both"/>
    </w:pPr>
    <w:rPr>
      <w:rFonts w:ascii="Verdana" w:hAnsi="Verdan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ms.omsk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3</cp:revision>
  <dcterms:created xsi:type="dcterms:W3CDTF">2024-08-22T05:55:00Z</dcterms:created>
  <dcterms:modified xsi:type="dcterms:W3CDTF">2024-08-22T08:59:00Z</dcterms:modified>
</cp:coreProperties>
</file>