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DC" w:rsidRPr="00EB2ECB" w:rsidRDefault="007908DC" w:rsidP="007908DC">
      <w:pPr>
        <w:suppressAutoHyphens w:val="0"/>
        <w:spacing w:line="276" w:lineRule="auto"/>
        <w:jc w:val="right"/>
        <w:rPr>
          <w:sz w:val="22"/>
          <w:szCs w:val="22"/>
        </w:rPr>
      </w:pPr>
      <w:r w:rsidRPr="00EB2ECB">
        <w:rPr>
          <w:bCs/>
          <w:i/>
          <w:iCs/>
        </w:rPr>
        <w:t>Приложение № 1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4"/>
          <w:szCs w:val="24"/>
        </w:rPr>
      </w:pPr>
      <w:r w:rsidRPr="00EB2ECB">
        <w:rPr>
          <w:rFonts w:ascii="Times New Roman" w:hAnsi="Times New Roman"/>
          <w:bCs/>
          <w:i/>
          <w:iCs/>
          <w:sz w:val="24"/>
          <w:szCs w:val="24"/>
        </w:rPr>
        <w:t xml:space="preserve">к аукционной документации </w:t>
      </w:r>
    </w:p>
    <w:p w:rsidR="007908DC" w:rsidRPr="00EB2ECB" w:rsidRDefault="007908DC" w:rsidP="007908DC">
      <w:pPr>
        <w:pStyle w:val="a3"/>
        <w:spacing w:before="0"/>
        <w:jc w:val="right"/>
        <w:rPr>
          <w:sz w:val="18"/>
          <w:szCs w:val="18"/>
        </w:rPr>
      </w:pPr>
    </w:p>
    <w:p w:rsidR="007908DC" w:rsidRPr="00EB2ECB" w:rsidRDefault="007908DC" w:rsidP="007908DC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EB2ECB">
        <w:rPr>
          <w:rFonts w:ascii="Times New Roman" w:hAnsi="Times New Roman"/>
          <w:b/>
          <w:sz w:val="28"/>
          <w:szCs w:val="28"/>
        </w:rPr>
        <w:t>Форма заявки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В комиссию по проведению аукционов по продаже 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права на заключение договоров на размещение нестационарных 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торговых объектов на территории Новотроицкого 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сельского поселения Омского муниципального района 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>Омской области</w:t>
      </w:r>
    </w:p>
    <w:p w:rsidR="007908DC" w:rsidRPr="00EB2ECB" w:rsidRDefault="007908DC" w:rsidP="007908DC">
      <w:pPr>
        <w:pStyle w:val="a3"/>
        <w:spacing w:before="0"/>
        <w:jc w:val="right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>Омская обл., Омский р-н, с. Новотроицкое, ул. Центральная, 7</w:t>
      </w:r>
    </w:p>
    <w:p w:rsidR="007908DC" w:rsidRPr="00EB2ECB" w:rsidRDefault="007908DC" w:rsidP="007908D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08DC" w:rsidRPr="00EB2ECB" w:rsidRDefault="007908DC" w:rsidP="007908D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EB2ECB">
        <w:rPr>
          <w:rFonts w:ascii="Times New Roman" w:hAnsi="Times New Roman"/>
          <w:sz w:val="28"/>
          <w:szCs w:val="28"/>
        </w:rPr>
        <w:t>Заявка на участие в аукционе (лот № __)</w:t>
      </w:r>
    </w:p>
    <w:p w:rsidR="007908DC" w:rsidRPr="00EB2ECB" w:rsidRDefault="007908DC" w:rsidP="007908D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 xml:space="preserve">1. Изучив документацию об открытом аукционе на право заключения договоров на размещение нестационарных торговых объектов на территории Новотроицкого сельского поселения Омского муниципального района Омской области с местоположением: ________________________________________, специализация: ____________, в том числе проект договора,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                                        (полное наименование заявителя),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в лице ___________________________________________________________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(наименование должности руководителя заявителя и его Ф.И.О. либо доверенного лица)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сообщает о согласии участвовать в аукционе на условиях, установленных документацией об аукционе.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В случае признания 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                                                                       (наименование заявителя)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победителем аукциона, обязуемся подписать Договор на размещение нестационарного торгового объекта в редакции, представленной в документации об аукционе, и в установленные документацией об аукционе сроки.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2. В случае признания 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                                                                       (наименование заявителя)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победителем аукциона или участником аукциона, сделавшим предпоследнее предложение о цене аукциона, обязуемся подписать протокол о результатах аукциона в день проведения аукциона.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3. Мы уведомлены, что в случае признания _____________________________________________________________________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jc w:val="center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>(наименование заявителя)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победителем аукциона и (или) участником аукциона, сделавшим предпоследнее предложение о цене аукциона, и нашего уклонения (отказа) от подписания протокола о результатах аукциона и (или) уклонения (отказа) от заключении договора на размещение нестационарного торгового объекта в установленный срок, _____________________________________________________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                                                                    (наименование заявителя) 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будет признан(о) уклонившимся от заключения договора, и денежные средства, внесенные нами в качестве задатка, не возвращаются.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4. Сообщаем,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____________________________________________________________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>(Ф.И.О., контактный телефон уполномоченного заявителем лица).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lastRenderedPageBreak/>
        <w:t>Все сведения о проведение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5. Наше место нахождения (адрес): 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___________________________________________________________________,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телефон ___________, факс ________, электронная почта 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банковские реквизиты: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7. Корреспонденцию для нас просим направлять по адресу: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___________________________________________________________________.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8. Мы уведомлены, что в случае несоответствия заявки и документов, переданных нами для участия в аукционе, требованиям документации об аукционе, установленной документацией форме, можем быть не допущены к участию в аукционе.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9. Мы несем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EB2ECB">
        <w:rPr>
          <w:rFonts w:ascii="Times New Roman" w:hAnsi="Times New Roman"/>
          <w:sz w:val="26"/>
          <w:szCs w:val="26"/>
        </w:rPr>
        <w:t>_______________________ /_____________________ /___________________/</w:t>
      </w:r>
    </w:p>
    <w:p w:rsidR="007908DC" w:rsidRPr="00EB2ECB" w:rsidRDefault="007908DC" w:rsidP="007908DC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>(</w:t>
      </w:r>
      <w:proofErr w:type="gramStart"/>
      <w:r w:rsidRPr="00EB2ECB">
        <w:rPr>
          <w:rFonts w:ascii="Times New Roman" w:hAnsi="Times New Roman"/>
          <w:sz w:val="22"/>
          <w:szCs w:val="22"/>
        </w:rPr>
        <w:t xml:space="preserve">должность)   </w:t>
      </w:r>
      <w:proofErr w:type="gramEnd"/>
      <w:r w:rsidRPr="00EB2ECB">
        <w:rPr>
          <w:rFonts w:ascii="Times New Roman" w:hAnsi="Times New Roman"/>
          <w:sz w:val="22"/>
          <w:szCs w:val="22"/>
        </w:rPr>
        <w:t xml:space="preserve">                                              (подпись)                               (ФИО)</w:t>
      </w:r>
    </w:p>
    <w:p w:rsidR="007908DC" w:rsidRPr="00EB2ECB" w:rsidRDefault="007908DC" w:rsidP="007908DC">
      <w:pPr>
        <w:pStyle w:val="a3"/>
        <w:spacing w:before="0"/>
        <w:ind w:firstLine="567"/>
        <w:rPr>
          <w:rFonts w:ascii="Times New Roman" w:hAnsi="Times New Roman"/>
          <w:sz w:val="22"/>
          <w:szCs w:val="22"/>
        </w:rPr>
      </w:pPr>
      <w:r w:rsidRPr="00EB2ECB">
        <w:rPr>
          <w:rFonts w:ascii="Times New Roman" w:hAnsi="Times New Roman"/>
          <w:sz w:val="22"/>
          <w:szCs w:val="22"/>
        </w:rPr>
        <w:t xml:space="preserve">                                                                  М.П.</w:t>
      </w:r>
    </w:p>
    <w:p w:rsidR="007908DC" w:rsidRPr="00EB2ECB" w:rsidRDefault="007908DC" w:rsidP="007908DC">
      <w:pPr>
        <w:pStyle w:val="a3"/>
        <w:spacing w:before="0"/>
        <w:jc w:val="right"/>
        <w:rPr>
          <w:sz w:val="18"/>
          <w:szCs w:val="18"/>
        </w:rPr>
      </w:pPr>
    </w:p>
    <w:p w:rsidR="0006161A" w:rsidRDefault="0006161A">
      <w:bookmarkStart w:id="0" w:name="_GoBack"/>
      <w:bookmarkEnd w:id="0"/>
    </w:p>
    <w:sectPr w:rsidR="0006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C"/>
    <w:rsid w:val="0006161A"/>
    <w:rsid w:val="007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9C51-D5CF-4FF8-AF00-8479F47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8DC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2024-08-22T05:56:00Z</dcterms:created>
  <dcterms:modified xsi:type="dcterms:W3CDTF">2024-08-22T05:57:00Z</dcterms:modified>
</cp:coreProperties>
</file>